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64" w:rsidRDefault="00EE5964" w:rsidP="0063377A">
      <w:pPr>
        <w:spacing w:after="0" w:line="240" w:lineRule="auto"/>
        <w:jc w:val="center"/>
        <w:rPr>
          <w:b/>
          <w:color w:val="8064A2"/>
          <w:sz w:val="28"/>
          <w:szCs w:val="28"/>
        </w:rPr>
      </w:pPr>
    </w:p>
    <w:p w:rsidR="00EE5964" w:rsidRDefault="00EE5964" w:rsidP="0063377A">
      <w:pPr>
        <w:spacing w:after="0" w:line="240" w:lineRule="auto"/>
        <w:jc w:val="center"/>
        <w:rPr>
          <w:b/>
          <w:color w:val="8064A2"/>
          <w:sz w:val="28"/>
          <w:szCs w:val="28"/>
        </w:rPr>
      </w:pPr>
    </w:p>
    <w:p w:rsidR="0063377A" w:rsidRPr="0063377A" w:rsidRDefault="0063377A" w:rsidP="0063377A">
      <w:pPr>
        <w:spacing w:after="0" w:line="240" w:lineRule="auto"/>
        <w:jc w:val="center"/>
        <w:rPr>
          <w:b/>
          <w:color w:val="8064A2"/>
          <w:sz w:val="28"/>
          <w:szCs w:val="28"/>
        </w:rPr>
      </w:pPr>
      <w:r w:rsidRPr="0063377A">
        <w:rPr>
          <w:b/>
          <w:color w:val="8064A2"/>
          <w:sz w:val="28"/>
          <w:szCs w:val="28"/>
        </w:rPr>
        <w:t>BASES:  CONCURSO FOTOGRÁFICO NAS REDES SOCIAIS:</w:t>
      </w:r>
    </w:p>
    <w:p w:rsidR="0063377A" w:rsidRPr="0063377A" w:rsidRDefault="0063377A" w:rsidP="0063377A">
      <w:pPr>
        <w:spacing w:after="0" w:line="240" w:lineRule="auto"/>
        <w:jc w:val="center"/>
        <w:rPr>
          <w:b/>
          <w:color w:val="8064A2"/>
          <w:sz w:val="28"/>
          <w:szCs w:val="28"/>
        </w:rPr>
      </w:pPr>
      <w:r w:rsidRPr="0063377A">
        <w:rPr>
          <w:b/>
          <w:color w:val="8064A2"/>
          <w:sz w:val="28"/>
          <w:szCs w:val="28"/>
        </w:rPr>
        <w:t xml:space="preserve">  “IMPLÍCATE” NA IGUALDADE</w:t>
      </w:r>
    </w:p>
    <w:p w:rsidR="004F3472" w:rsidRDefault="004F3472" w:rsidP="0063377A">
      <w:pPr>
        <w:spacing w:after="0"/>
      </w:pPr>
    </w:p>
    <w:p w:rsidR="0063377A" w:rsidRDefault="0063377A" w:rsidP="0063377A">
      <w:pPr>
        <w:spacing w:after="0"/>
      </w:pPr>
    </w:p>
    <w:p w:rsidR="00AB41DF" w:rsidRDefault="00AB41DF" w:rsidP="00AB41DF">
      <w:pPr>
        <w:spacing w:after="0" w:line="480" w:lineRule="auto"/>
        <w:ind w:left="765"/>
        <w:jc w:val="center"/>
        <w:rPr>
          <w:b/>
          <w:i/>
          <w:color w:val="7030A0"/>
          <w:sz w:val="18"/>
          <w:szCs w:val="18"/>
        </w:rPr>
      </w:pPr>
      <w:r>
        <w:rPr>
          <w:i/>
          <w:color w:val="7030A0"/>
          <w:sz w:val="18"/>
          <w:szCs w:val="18"/>
        </w:rPr>
        <w:t>“Ag</w:t>
      </w:r>
      <w:r w:rsidRPr="00AB41DF">
        <w:rPr>
          <w:i/>
          <w:color w:val="7030A0"/>
          <w:sz w:val="18"/>
          <w:szCs w:val="18"/>
        </w:rPr>
        <w:t>ora mais que</w:t>
      </w:r>
      <w:r w:rsidR="00F36C54">
        <w:rPr>
          <w:i/>
          <w:color w:val="7030A0"/>
          <w:sz w:val="18"/>
          <w:szCs w:val="18"/>
        </w:rPr>
        <w:t xml:space="preserve"> nunca,  a causa da muller é a </w:t>
      </w:r>
      <w:r w:rsidRPr="00AB41DF">
        <w:rPr>
          <w:i/>
          <w:color w:val="7030A0"/>
          <w:sz w:val="18"/>
          <w:szCs w:val="18"/>
        </w:rPr>
        <w:t>causa de toda a humanidade”</w:t>
      </w:r>
    </w:p>
    <w:p w:rsidR="00AB41DF" w:rsidRPr="00EC2340" w:rsidRDefault="00AB41DF" w:rsidP="00EC2340">
      <w:pPr>
        <w:spacing w:after="0" w:line="480" w:lineRule="auto"/>
        <w:ind w:left="765"/>
        <w:jc w:val="center"/>
        <w:rPr>
          <w:rStyle w:val="ft"/>
          <w:rFonts w:cs="Arial"/>
          <w:i/>
          <w:color w:val="7030A0"/>
          <w:sz w:val="16"/>
          <w:szCs w:val="16"/>
        </w:rPr>
      </w:pPr>
      <w:r>
        <w:rPr>
          <w:b/>
          <w:i/>
          <w:color w:val="7030A0"/>
          <w:sz w:val="18"/>
          <w:szCs w:val="18"/>
        </w:rPr>
        <w:t xml:space="preserve">                                                                                                                                        </w:t>
      </w:r>
      <w:bookmarkStart w:id="0" w:name="OLE_LINK1"/>
      <w:bookmarkStart w:id="1" w:name="OLE_LINK2"/>
      <w:r w:rsidRPr="00AB41DF">
        <w:rPr>
          <w:rStyle w:val="ft"/>
          <w:rFonts w:cs="Arial"/>
          <w:i/>
          <w:color w:val="7030A0"/>
          <w:sz w:val="16"/>
          <w:szCs w:val="16"/>
        </w:rPr>
        <w:t>B. Boutros Ghali</w:t>
      </w:r>
      <w:bookmarkEnd w:id="0"/>
      <w:bookmarkEnd w:id="1"/>
    </w:p>
    <w:p w:rsidR="00AB41DF" w:rsidRPr="00421AEC" w:rsidRDefault="00AB41DF" w:rsidP="00AB41DF">
      <w:pPr>
        <w:jc w:val="both"/>
        <w:rPr>
          <w:b/>
          <w:i/>
          <w:sz w:val="20"/>
          <w:szCs w:val="20"/>
        </w:rPr>
      </w:pPr>
      <w:r>
        <w:t>Con ánimo de continuar o traballo de sensibilización, promoción e implicación da igualdade de oportunidades a Área de Igualdade do Concello de Camariñas</w:t>
      </w:r>
      <w:r w:rsidR="00925970">
        <w:t xml:space="preserve"> coa</w:t>
      </w:r>
      <w:r w:rsidR="00DB7B55">
        <w:t xml:space="preserve"> colaboración da Asociación de Empresarios e de Promoción T</w:t>
      </w:r>
      <w:r w:rsidR="00925970">
        <w:t xml:space="preserve">urística de Camariñas, </w:t>
      </w:r>
      <w:r>
        <w:t xml:space="preserve"> organiza un concurso de fotografía nas redes sociais. O obxectivo do concurso non é outro que premiar as instantáneas que mellor </w:t>
      </w:r>
      <w:r w:rsidR="00A61F42">
        <w:t xml:space="preserve">transmitan a necesidade </w:t>
      </w:r>
      <w:r w:rsidR="006622C8">
        <w:t xml:space="preserve">dunha sociedade onde a igualdade </w:t>
      </w:r>
      <w:r w:rsidR="00A61F42">
        <w:t xml:space="preserve">entre mulleres e homes </w:t>
      </w:r>
      <w:r w:rsidR="006622C8">
        <w:t>sexa unha realidade</w:t>
      </w:r>
      <w:r w:rsidR="00DB7B55">
        <w:t xml:space="preserve"> e que se inspiren na frase de </w:t>
      </w:r>
      <w:r w:rsidR="00DB7B55" w:rsidRPr="00421AEC">
        <w:rPr>
          <w:b/>
          <w:i/>
          <w:sz w:val="20"/>
          <w:szCs w:val="20"/>
        </w:rPr>
        <w:t>Boutr</w:t>
      </w:r>
      <w:r w:rsidR="00421AEC" w:rsidRPr="00421AEC">
        <w:rPr>
          <w:b/>
          <w:i/>
          <w:sz w:val="20"/>
          <w:szCs w:val="20"/>
        </w:rPr>
        <w:t>os Ghali, “Agora máis que nunca, a causa da muller é a causa de toda a humanidade”</w:t>
      </w:r>
    </w:p>
    <w:p w:rsidR="00276C7B" w:rsidRDefault="00276C7B" w:rsidP="00AB41DF">
      <w:pPr>
        <w:jc w:val="both"/>
      </w:pPr>
      <w:r>
        <w:t xml:space="preserve">Anímate co teu móbil ou coa túa cámara de fotos e comparte en Facebook e Instagram a túa creatividade </w:t>
      </w:r>
      <w:r w:rsidR="00B864B0">
        <w:t xml:space="preserve">inspirada na </w:t>
      </w:r>
      <w:r w:rsidR="00301F0A">
        <w:t xml:space="preserve"> igualdade de oportunidades.</w:t>
      </w:r>
    </w:p>
    <w:p w:rsidR="00301F0A" w:rsidRDefault="00301F0A" w:rsidP="00AB41DF">
      <w:pPr>
        <w:jc w:val="both"/>
      </w:pPr>
      <w:r>
        <w:t>Non se premiarán necesariamente só imaxes de gran calidade técnica, senón tamén as máis orixinais, inspiradoras, sorprendentes ou  aquelas que mellor reflictan a esencia da frase que se facilitará para orientar o concurso.</w:t>
      </w:r>
    </w:p>
    <w:p w:rsidR="00DC3FE0" w:rsidRPr="00EC2340" w:rsidRDefault="00285124" w:rsidP="00AB41DF">
      <w:pPr>
        <w:jc w:val="both"/>
        <w:rPr>
          <w:b/>
          <w:sz w:val="24"/>
          <w:szCs w:val="24"/>
        </w:rPr>
      </w:pPr>
      <w:r>
        <w:rPr>
          <w:b/>
          <w:noProof/>
          <w:sz w:val="24"/>
          <w:szCs w:val="24"/>
          <w:lang w:val="es-ES" w:eastAsia="es-ES"/>
        </w:rPr>
        <w:pict>
          <v:shapetype id="_x0000_t32" coordsize="21600,21600" o:spt="32" o:oned="t" path="m,l21600,21600e" filled="f">
            <v:path arrowok="t" fillok="f" o:connecttype="none"/>
            <o:lock v:ext="edit" shapetype="t"/>
          </v:shapetype>
          <v:shape id="_x0000_s1026" type="#_x0000_t32" style="position:absolute;left:0;text-align:left;margin-left:-6.3pt;margin-top:19.1pt;width:424.5pt;height:0;z-index:251658240" o:connectortype="straight"/>
        </w:pict>
      </w:r>
      <w:r w:rsidR="00DC3FE0" w:rsidRPr="00DC3FE0">
        <w:rPr>
          <w:b/>
          <w:sz w:val="24"/>
          <w:szCs w:val="24"/>
        </w:rPr>
        <w:t>BASES</w:t>
      </w:r>
    </w:p>
    <w:p w:rsidR="00DC3FE0" w:rsidRDefault="00DC3FE0" w:rsidP="00AB41DF">
      <w:pPr>
        <w:jc w:val="both"/>
        <w:rPr>
          <w:b/>
        </w:rPr>
      </w:pPr>
      <w:r w:rsidRPr="00DC3FE0">
        <w:rPr>
          <w:b/>
        </w:rPr>
        <w:t>PERSOAS PARTICIPANTES</w:t>
      </w:r>
      <w:r w:rsidR="00AC2D61">
        <w:rPr>
          <w:b/>
        </w:rPr>
        <w:t>: DÚAS MODALIDADES</w:t>
      </w:r>
    </w:p>
    <w:p w:rsidR="00DC3FE0" w:rsidRPr="003E0F4B" w:rsidRDefault="00AC2D61" w:rsidP="00DC3FE0">
      <w:pPr>
        <w:pStyle w:val="Prrafodelista"/>
        <w:numPr>
          <w:ilvl w:val="0"/>
          <w:numId w:val="3"/>
        </w:numPr>
        <w:jc w:val="both"/>
        <w:rPr>
          <w:b/>
        </w:rPr>
      </w:pPr>
      <w:r w:rsidRPr="00AC2D61">
        <w:rPr>
          <w:b/>
        </w:rPr>
        <w:t xml:space="preserve"> MODALIDADE A: </w:t>
      </w:r>
      <w:r w:rsidR="00E85E68">
        <w:rPr>
          <w:b/>
        </w:rPr>
        <w:t>18 ANOS  OU MAIS</w:t>
      </w:r>
      <w:r>
        <w:t xml:space="preserve">: </w:t>
      </w:r>
      <w:r w:rsidR="00DC3FE0">
        <w:t>Poderá participar calquera persoa maior de idade de calquera nacionalidade con fotos propias, do presente ou do pasado, orixinais e tomadas con dispositivos móbiles ou con cámaras fotográficas.</w:t>
      </w:r>
    </w:p>
    <w:p w:rsidR="003E0F4B" w:rsidRPr="00DC3FE0" w:rsidRDefault="003E0F4B" w:rsidP="00DC3FE0">
      <w:pPr>
        <w:pStyle w:val="Prrafodelista"/>
        <w:numPr>
          <w:ilvl w:val="0"/>
          <w:numId w:val="3"/>
        </w:numPr>
        <w:jc w:val="both"/>
        <w:rPr>
          <w:b/>
        </w:rPr>
      </w:pPr>
      <w:r>
        <w:rPr>
          <w:b/>
        </w:rPr>
        <w:t xml:space="preserve">MODALIDADE B: DE 14 A 17 ANOS: </w:t>
      </w:r>
      <w:r w:rsidRPr="003E0F4B">
        <w:t xml:space="preserve">Poderá </w:t>
      </w:r>
      <w:r>
        <w:t>participar calquera persoa c</w:t>
      </w:r>
      <w:r w:rsidR="007C534B">
        <w:t xml:space="preserve">on idades comprendidas entre os </w:t>
      </w:r>
      <w:r>
        <w:t>14 e 17 anos ámbolos dous incluídos de calquera nacionalidade con fotos propias,</w:t>
      </w:r>
      <w:r w:rsidRPr="003E0F4B">
        <w:t xml:space="preserve"> </w:t>
      </w:r>
      <w:r>
        <w:t>do presente ou do pasado, orixinais e tomadas con dispositivos móbiles ou con cámaras fotográficas.</w:t>
      </w:r>
      <w:r w:rsidR="001C4505">
        <w:t xml:space="preserve"> </w:t>
      </w:r>
      <w:r w:rsidR="0055305A">
        <w:t xml:space="preserve">Deberán contar con autorización do/a </w:t>
      </w:r>
      <w:proofErr w:type="spellStart"/>
      <w:r w:rsidR="0055305A">
        <w:t>tutor</w:t>
      </w:r>
      <w:proofErr w:type="spellEnd"/>
      <w:r w:rsidR="0055305A">
        <w:t>/ra legal o que poderá  ser comprobado pola organización do concurso en calquera momento que así o estime oportuno.</w:t>
      </w:r>
    </w:p>
    <w:p w:rsidR="00DC3FE0" w:rsidRDefault="00DC3FE0" w:rsidP="00DC3FE0">
      <w:pPr>
        <w:jc w:val="both"/>
        <w:rPr>
          <w:b/>
        </w:rPr>
      </w:pPr>
      <w:r>
        <w:rPr>
          <w:b/>
        </w:rPr>
        <w:t>IMAXES PARA O CONCURSO</w:t>
      </w:r>
    </w:p>
    <w:p w:rsidR="00DC3FE0" w:rsidRPr="00133209" w:rsidRDefault="00DC3FE0" w:rsidP="00DC3FE0">
      <w:pPr>
        <w:pStyle w:val="Prrafodelista"/>
        <w:numPr>
          <w:ilvl w:val="0"/>
          <w:numId w:val="3"/>
        </w:numPr>
        <w:jc w:val="both"/>
        <w:rPr>
          <w:rStyle w:val="ft"/>
        </w:rPr>
      </w:pPr>
      <w:r w:rsidRPr="00DC3FE0">
        <w:t xml:space="preserve">As fotografías </w:t>
      </w:r>
      <w:r>
        <w:t xml:space="preserve"> poderán </w:t>
      </w:r>
      <w:r w:rsidR="00FC44D3">
        <w:t>estar realizadas en calquera ámbito xeográfico, con plena liberdade para editalas como prefiran as persoas participantes. A temática das fotografías será a igualdade de oportunid</w:t>
      </w:r>
      <w:r w:rsidR="00B864B0">
        <w:t>ades e como mecanismo de axuda e</w:t>
      </w:r>
      <w:r w:rsidR="00FC44D3">
        <w:t xml:space="preserve"> de alento para a inspiración utiliza</w:t>
      </w:r>
      <w:r w:rsidR="00BC56F0">
        <w:t>re</w:t>
      </w:r>
      <w:r w:rsidR="00FC44D3">
        <w:t xml:space="preserve">mos esta fase:  </w:t>
      </w:r>
      <w:r w:rsidR="00FC44D3" w:rsidRPr="00FC44D3">
        <w:rPr>
          <w:b/>
        </w:rPr>
        <w:t xml:space="preserve">“Agora máis que nunca, a causa da muller é a causa de toda a humanidade”  </w:t>
      </w:r>
      <w:r w:rsidR="00FC44D3" w:rsidRPr="00FC44D3">
        <w:rPr>
          <w:rStyle w:val="ft"/>
          <w:rFonts w:cs="Arial"/>
          <w:b/>
          <w:i/>
          <w:sz w:val="16"/>
          <w:szCs w:val="16"/>
        </w:rPr>
        <w:t>B. Boutros Ghali</w:t>
      </w:r>
      <w:r w:rsidR="00FC44D3">
        <w:rPr>
          <w:rStyle w:val="ft"/>
          <w:rFonts w:cs="Arial"/>
          <w:b/>
          <w:i/>
          <w:sz w:val="16"/>
          <w:szCs w:val="16"/>
        </w:rPr>
        <w:t xml:space="preserve"> </w:t>
      </w:r>
    </w:p>
    <w:p w:rsidR="00133209" w:rsidRPr="00FC44D3" w:rsidRDefault="00133209" w:rsidP="00133209">
      <w:pPr>
        <w:pStyle w:val="Prrafodelista"/>
        <w:jc w:val="both"/>
        <w:rPr>
          <w:rStyle w:val="ft"/>
        </w:rPr>
      </w:pPr>
    </w:p>
    <w:p w:rsidR="00133209" w:rsidRDefault="00FC44D3" w:rsidP="002A186D">
      <w:pPr>
        <w:pStyle w:val="Prrafodelista"/>
        <w:numPr>
          <w:ilvl w:val="0"/>
          <w:numId w:val="3"/>
        </w:numPr>
        <w:jc w:val="both"/>
      </w:pPr>
      <w:r w:rsidRPr="00FC44D3">
        <w:lastRenderedPageBreak/>
        <w:t>As</w:t>
      </w:r>
      <w:r>
        <w:t xml:space="preserve"> </w:t>
      </w:r>
      <w:r w:rsidRPr="00133209">
        <w:rPr>
          <w:b/>
        </w:rPr>
        <w:t xml:space="preserve">fotografías non </w:t>
      </w:r>
      <w:r w:rsidR="00A07FBF" w:rsidRPr="00133209">
        <w:rPr>
          <w:b/>
        </w:rPr>
        <w:t>poderán ser contrarias á lei</w:t>
      </w:r>
      <w:r w:rsidR="00A07FBF">
        <w:t>, neste senso e sen prexuízo da exclusiva responsabilidade</w:t>
      </w:r>
      <w:r w:rsidR="00133209">
        <w:t xml:space="preserve"> da persoa autora das fotografías, a organización do concurso resérvase o dereito de retirar e /ou denegar a participación neste concurso daquelas fotografías sobre as que se constate, ou razoablemente se sospeite o incumprimento deste requisito.</w:t>
      </w:r>
    </w:p>
    <w:p w:rsidR="00133209" w:rsidRDefault="00133209" w:rsidP="00133209">
      <w:pPr>
        <w:jc w:val="both"/>
        <w:rPr>
          <w:b/>
        </w:rPr>
      </w:pPr>
      <w:r w:rsidRPr="00133209">
        <w:rPr>
          <w:b/>
        </w:rPr>
        <w:t>SISTEMA DE PARTICIPACIÓN</w:t>
      </w:r>
    </w:p>
    <w:p w:rsidR="00133209" w:rsidRDefault="00133209" w:rsidP="00133209">
      <w:pPr>
        <w:pStyle w:val="Prrafodelista"/>
        <w:numPr>
          <w:ilvl w:val="0"/>
          <w:numId w:val="3"/>
        </w:numPr>
        <w:jc w:val="both"/>
      </w:pPr>
      <w:r w:rsidRPr="00133209">
        <w:t>Cada persoa participante poderá publicar tantas fotografías como desexe</w:t>
      </w:r>
      <w:r>
        <w:t xml:space="preserve">, en </w:t>
      </w:r>
      <w:proofErr w:type="spellStart"/>
      <w:r>
        <w:t>facebook</w:t>
      </w:r>
      <w:proofErr w:type="spellEnd"/>
      <w:r>
        <w:t xml:space="preserve"> ou en </w:t>
      </w:r>
      <w:r w:rsidR="00CB5873">
        <w:t>Instagram</w:t>
      </w:r>
      <w:r>
        <w:t xml:space="preserve"> ou en ámbalas dúas redes. Pudendo publicar a mesma imaxe nas dúas redes. Para o que deberá:</w:t>
      </w:r>
    </w:p>
    <w:p w:rsidR="00133209" w:rsidRDefault="00133209" w:rsidP="00133209">
      <w:pPr>
        <w:pStyle w:val="Prrafodelista"/>
        <w:numPr>
          <w:ilvl w:val="0"/>
          <w:numId w:val="4"/>
        </w:numPr>
        <w:jc w:val="both"/>
      </w:pPr>
      <w:r>
        <w:t xml:space="preserve">En </w:t>
      </w:r>
      <w:r w:rsidR="00CB5873">
        <w:t>Facebook</w:t>
      </w:r>
      <w:r>
        <w:t>:</w:t>
      </w:r>
    </w:p>
    <w:p w:rsidR="00133209" w:rsidRDefault="00133209" w:rsidP="00133209">
      <w:pPr>
        <w:pStyle w:val="Prrafodelista"/>
        <w:numPr>
          <w:ilvl w:val="0"/>
          <w:numId w:val="5"/>
        </w:numPr>
        <w:jc w:val="both"/>
      </w:pPr>
      <w:r>
        <w:t xml:space="preserve">Entrar en : </w:t>
      </w:r>
      <w:hyperlink r:id="rId7" w:history="1">
        <w:r w:rsidR="00BC7134" w:rsidRPr="0013748B">
          <w:rPr>
            <w:rStyle w:val="Hipervnculo"/>
          </w:rPr>
          <w:t>www.facebook.com/igualdade.camarinas</w:t>
        </w:r>
      </w:hyperlink>
      <w:r>
        <w:t xml:space="preserve"> e solicitar</w:t>
      </w:r>
      <w:r w:rsidR="0073192D">
        <w:t xml:space="preserve"> amizade.</w:t>
      </w:r>
    </w:p>
    <w:p w:rsidR="0073192D" w:rsidRPr="002E674F" w:rsidRDefault="0073192D" w:rsidP="00133209">
      <w:pPr>
        <w:pStyle w:val="Prrafodelista"/>
        <w:numPr>
          <w:ilvl w:val="0"/>
          <w:numId w:val="5"/>
        </w:numPr>
        <w:jc w:val="both"/>
      </w:pPr>
      <w:r>
        <w:t>Esperar a c</w:t>
      </w:r>
      <w:r w:rsidR="00B864B0">
        <w:t>onfirmación de amizade, subir a</w:t>
      </w:r>
      <w:r>
        <w:t xml:space="preserve">o teu perfil a imaxe que </w:t>
      </w:r>
      <w:r w:rsidR="00DB619B">
        <w:t xml:space="preserve">desexes e etiquetar a foto con </w:t>
      </w:r>
      <w:r w:rsidR="002E674F" w:rsidRPr="002E674F">
        <w:rPr>
          <w:b/>
        </w:rPr>
        <w:t>I</w:t>
      </w:r>
      <w:r w:rsidRPr="002E674F">
        <w:rPr>
          <w:b/>
        </w:rPr>
        <w:t>gualdade</w:t>
      </w:r>
      <w:r w:rsidR="002E674F" w:rsidRPr="002E674F">
        <w:rPr>
          <w:b/>
        </w:rPr>
        <w:t xml:space="preserve"> </w:t>
      </w:r>
      <w:r w:rsidR="002E674F">
        <w:rPr>
          <w:b/>
        </w:rPr>
        <w:t>C</w:t>
      </w:r>
      <w:r w:rsidRPr="002E674F">
        <w:rPr>
          <w:b/>
        </w:rPr>
        <w:t>amariñas</w:t>
      </w:r>
      <w:r w:rsidR="002E674F">
        <w:rPr>
          <w:b/>
        </w:rPr>
        <w:t>.</w:t>
      </w:r>
    </w:p>
    <w:p w:rsidR="008E1551" w:rsidRDefault="002E674F" w:rsidP="00EC2340">
      <w:pPr>
        <w:pStyle w:val="Prrafodelista"/>
        <w:numPr>
          <w:ilvl w:val="0"/>
          <w:numId w:val="5"/>
        </w:numPr>
        <w:jc w:val="both"/>
      </w:pPr>
      <w:r w:rsidRPr="002E674F">
        <w:t>A</w:t>
      </w:r>
      <w:r>
        <w:rPr>
          <w:b/>
        </w:rPr>
        <w:t xml:space="preserve"> </w:t>
      </w:r>
      <w:r w:rsidRPr="002E674F">
        <w:t>organización autorizará</w:t>
      </w:r>
      <w:r w:rsidR="008E1551">
        <w:t xml:space="preserve"> a publicación da túa foto que quedará exposta e lista para ser votada co “</w:t>
      </w:r>
      <w:r w:rsidR="00CB5873">
        <w:t>Gústame</w:t>
      </w:r>
      <w:r w:rsidR="008E1551">
        <w:t>” polo público.</w:t>
      </w:r>
    </w:p>
    <w:p w:rsidR="008E1551" w:rsidRDefault="008E1551" w:rsidP="008E1551">
      <w:pPr>
        <w:pStyle w:val="Prrafodelista"/>
        <w:numPr>
          <w:ilvl w:val="0"/>
          <w:numId w:val="4"/>
        </w:numPr>
        <w:jc w:val="both"/>
      </w:pPr>
      <w:r>
        <w:t>En Instagram:</w:t>
      </w:r>
    </w:p>
    <w:p w:rsidR="008E1551" w:rsidRDefault="008E1551" w:rsidP="008E1551">
      <w:pPr>
        <w:pStyle w:val="Prrafodelista"/>
        <w:numPr>
          <w:ilvl w:val="0"/>
          <w:numId w:val="7"/>
        </w:numPr>
        <w:jc w:val="both"/>
      </w:pPr>
      <w:r>
        <w:t xml:space="preserve">Entrar no perfil </w:t>
      </w:r>
      <w:r w:rsidRPr="008E1551">
        <w:rPr>
          <w:b/>
        </w:rPr>
        <w:t>@outrolado</w:t>
      </w:r>
      <w:r>
        <w:t xml:space="preserve"> e premer no botón “seguir” como seguidor e concursante.</w:t>
      </w:r>
    </w:p>
    <w:p w:rsidR="008E1551" w:rsidRPr="00AB0FF4" w:rsidRDefault="008E1551" w:rsidP="008E1551">
      <w:pPr>
        <w:pStyle w:val="Prrafodelista"/>
        <w:numPr>
          <w:ilvl w:val="0"/>
          <w:numId w:val="7"/>
        </w:numPr>
        <w:jc w:val="both"/>
      </w:pPr>
      <w:r>
        <w:t xml:space="preserve">Etiquetar as fotografías co hastag  </w:t>
      </w:r>
      <w:proofErr w:type="spellStart"/>
      <w:r w:rsidRPr="008E1551">
        <w:rPr>
          <w:b/>
        </w:rPr>
        <w:t>#igualdadecamariñas</w:t>
      </w:r>
      <w:proofErr w:type="spellEnd"/>
    </w:p>
    <w:p w:rsidR="00AB0FF4" w:rsidRDefault="00AB0FF4" w:rsidP="00AB0FF4">
      <w:pPr>
        <w:jc w:val="both"/>
      </w:pPr>
      <w:r>
        <w:t xml:space="preserve">As imaxes participantes </w:t>
      </w:r>
      <w:r w:rsidRPr="00B864B0">
        <w:rPr>
          <w:b/>
        </w:rPr>
        <w:t>deberán incorporar unha identificación do seu autor ou autora</w:t>
      </w:r>
      <w:r>
        <w:t xml:space="preserve"> (nome e apelidos ou un sobrenome) </w:t>
      </w:r>
      <w:r w:rsidRPr="00B864B0">
        <w:rPr>
          <w:b/>
        </w:rPr>
        <w:t>sobre a foto</w:t>
      </w:r>
      <w:r>
        <w:t xml:space="preserve"> (marca de auga) e </w:t>
      </w:r>
      <w:r w:rsidRPr="00B864B0">
        <w:rPr>
          <w:b/>
        </w:rPr>
        <w:t xml:space="preserve">deberán ter un título </w:t>
      </w:r>
      <w:r>
        <w:t>que faga referencia a fotografía. É opcional engadir calquera outra información ou comentario que se desexe.</w:t>
      </w:r>
    </w:p>
    <w:p w:rsidR="001C4505" w:rsidRDefault="001C4505" w:rsidP="00AB0FF4">
      <w:pPr>
        <w:jc w:val="both"/>
      </w:pPr>
      <w:r>
        <w:t xml:space="preserve">As persoas que participan pola </w:t>
      </w:r>
      <w:r w:rsidRPr="001C4505">
        <w:rPr>
          <w:b/>
        </w:rPr>
        <w:t xml:space="preserve">MODALIDADE </w:t>
      </w:r>
      <w:r w:rsidR="009918AA">
        <w:rPr>
          <w:b/>
        </w:rPr>
        <w:t>A</w:t>
      </w:r>
      <w:r w:rsidR="009918AA">
        <w:t>, (maiores de idade</w:t>
      </w:r>
      <w:r>
        <w:t xml:space="preserve">), deberán incorporar obrigatoriamente,  ademais do citado anteriormente </w:t>
      </w:r>
      <w:r w:rsidRPr="009918AA">
        <w:rPr>
          <w:b/>
          <w:color w:val="7030A0"/>
        </w:rPr>
        <w:t xml:space="preserve">MODALIDADE </w:t>
      </w:r>
      <w:r w:rsidR="00AE100D">
        <w:rPr>
          <w:b/>
          <w:color w:val="7030A0"/>
        </w:rPr>
        <w:t>A</w:t>
      </w:r>
      <w:r>
        <w:t xml:space="preserve"> para identificar a foto na súa modalidade correspondente.</w:t>
      </w:r>
    </w:p>
    <w:p w:rsidR="00AB0FF4" w:rsidRDefault="00AB0FF4" w:rsidP="00AB0FF4">
      <w:pPr>
        <w:pStyle w:val="Prrafodelista"/>
        <w:numPr>
          <w:ilvl w:val="0"/>
          <w:numId w:val="3"/>
        </w:numPr>
        <w:jc w:val="both"/>
      </w:pPr>
      <w:r>
        <w:t>As fotografías po</w:t>
      </w:r>
      <w:r w:rsidR="00AE100D">
        <w:t>deranse publicar dende as 00:01</w:t>
      </w:r>
      <w:r w:rsidR="00065CA1">
        <w:t xml:space="preserve"> horas do venres 15</w:t>
      </w:r>
      <w:r w:rsidR="00BC56F0">
        <w:t xml:space="preserve"> de marzo</w:t>
      </w:r>
      <w:r>
        <w:t xml:space="preserve">, ata as 24:00 horas do domingo 14 de abril de 2013. En ningún caso as entidades organizadoras deste concurso serán responsables da perda ou non recepción </w:t>
      </w:r>
      <w:r w:rsidR="00E43412">
        <w:t>de fotografías por calquera vía</w:t>
      </w:r>
      <w:r>
        <w:t xml:space="preserve"> de participación</w:t>
      </w:r>
      <w:r w:rsidR="00E43412">
        <w:t>.</w:t>
      </w:r>
    </w:p>
    <w:p w:rsidR="00E43412" w:rsidRDefault="00E43412" w:rsidP="00E43412">
      <w:pPr>
        <w:jc w:val="both"/>
        <w:rPr>
          <w:b/>
        </w:rPr>
      </w:pPr>
      <w:r w:rsidRPr="00E43412">
        <w:rPr>
          <w:b/>
        </w:rPr>
        <w:t>VOTACIÓNS, ELE</w:t>
      </w:r>
      <w:r w:rsidR="00C55904">
        <w:rPr>
          <w:b/>
        </w:rPr>
        <w:t>C</w:t>
      </w:r>
      <w:r w:rsidRPr="00E43412">
        <w:rPr>
          <w:b/>
        </w:rPr>
        <w:t>CIÓN DE GAÑADORES/AS E PREMIOS</w:t>
      </w:r>
    </w:p>
    <w:p w:rsidR="00E43412" w:rsidRPr="00E43412" w:rsidRDefault="00E43412" w:rsidP="00E43412">
      <w:pPr>
        <w:pStyle w:val="Prrafodelista"/>
        <w:numPr>
          <w:ilvl w:val="0"/>
          <w:numId w:val="3"/>
        </w:numPr>
        <w:jc w:val="both"/>
        <w:rPr>
          <w:b/>
        </w:rPr>
      </w:pPr>
      <w:r>
        <w:t xml:space="preserve">Os e as seguidores/as en </w:t>
      </w:r>
      <w:r w:rsidR="00CB5873">
        <w:t>Facebook</w:t>
      </w:r>
      <w:r>
        <w:t xml:space="preserve"> e Instagram poderán votar as súas fotografías favoritas clicand</w:t>
      </w:r>
      <w:r w:rsidR="007C534B">
        <w:t>o</w:t>
      </w:r>
      <w:r w:rsidR="00C55904">
        <w:t xml:space="preserve"> “me gusta” de cada unha delas. Só se contabilizarán os votos incorporados aos albumes </w:t>
      </w:r>
      <w:r w:rsidR="00CB5873">
        <w:t>que</w:t>
      </w:r>
      <w:r w:rsidR="00B864B0">
        <w:t xml:space="preserve"> a organización creará no </w:t>
      </w:r>
      <w:r w:rsidR="00CB5873">
        <w:t>Facebook</w:t>
      </w:r>
      <w:r w:rsidR="00B864B0">
        <w:t xml:space="preserve"> do concurso</w:t>
      </w:r>
      <w:r w:rsidR="00C55904">
        <w:t xml:space="preserve"> (modalidade A e B )</w:t>
      </w:r>
      <w:r w:rsidR="00B864B0">
        <w:t>.</w:t>
      </w:r>
    </w:p>
    <w:p w:rsidR="00E43412" w:rsidRPr="00E43412" w:rsidRDefault="00E43412" w:rsidP="00E43412">
      <w:pPr>
        <w:pStyle w:val="Prrafodelista"/>
        <w:jc w:val="both"/>
        <w:rPr>
          <w:b/>
        </w:rPr>
      </w:pPr>
    </w:p>
    <w:p w:rsidR="00E43412" w:rsidRDefault="00E43412" w:rsidP="00E43412">
      <w:pPr>
        <w:pStyle w:val="Prrafodelista"/>
        <w:numPr>
          <w:ilvl w:val="0"/>
          <w:numId w:val="3"/>
        </w:numPr>
        <w:jc w:val="both"/>
      </w:pPr>
      <w:r w:rsidRPr="00E43412">
        <w:rPr>
          <w:b/>
        </w:rPr>
        <w:t xml:space="preserve">As imaxes gañadoras: </w:t>
      </w:r>
      <w:r>
        <w:rPr>
          <w:b/>
        </w:rPr>
        <w:t xml:space="preserve"> </w:t>
      </w:r>
      <w:r w:rsidRPr="00E43412">
        <w:t xml:space="preserve">Serán </w:t>
      </w:r>
      <w:r>
        <w:t xml:space="preserve">elixidas polo xurado de entre as 10 fotografías que máis “me gusta” reciban en </w:t>
      </w:r>
      <w:hyperlink r:id="rId8" w:history="1">
        <w:r w:rsidR="00576C9C" w:rsidRPr="0013748B">
          <w:rPr>
            <w:rStyle w:val="Hipervnculo"/>
          </w:rPr>
          <w:t>www.facebook.com/igualdade.camarinas</w:t>
        </w:r>
      </w:hyperlink>
      <w:r>
        <w:t xml:space="preserve"> e de en</w:t>
      </w:r>
      <w:r w:rsidR="00BC56F0">
        <w:t xml:space="preserve">tre as 10 fotografías que máis </w:t>
      </w:r>
      <w:r>
        <w:t xml:space="preserve">“me gusta” reciban no hastag  </w:t>
      </w:r>
      <w:r w:rsidRPr="00E43412">
        <w:rPr>
          <w:b/>
        </w:rPr>
        <w:t>#igualdadecamariñas</w:t>
      </w:r>
      <w:r>
        <w:rPr>
          <w:b/>
        </w:rPr>
        <w:t xml:space="preserve"> </w:t>
      </w:r>
      <w:r>
        <w:t>no I</w:t>
      </w:r>
      <w:r w:rsidRPr="00E43412">
        <w:t>nstagram</w:t>
      </w:r>
      <w:r>
        <w:t>.</w:t>
      </w:r>
    </w:p>
    <w:p w:rsidR="00E43412" w:rsidRDefault="00E43412" w:rsidP="00E43412">
      <w:pPr>
        <w:pStyle w:val="Prrafodelista"/>
      </w:pPr>
    </w:p>
    <w:p w:rsidR="00E43412" w:rsidRDefault="00E43412" w:rsidP="00BC56F0">
      <w:pPr>
        <w:pStyle w:val="Prrafodelista"/>
        <w:jc w:val="both"/>
      </w:pPr>
      <w:r>
        <w:t xml:space="preserve">En ningún caso unha soa </w:t>
      </w:r>
      <w:r w:rsidR="00981D65">
        <w:t xml:space="preserve">persoa poderá ser beneficiaria de máis dun premio. </w:t>
      </w:r>
    </w:p>
    <w:p w:rsidR="00981D65" w:rsidRDefault="00981D65" w:rsidP="00EC2340">
      <w:pPr>
        <w:pStyle w:val="Prrafodelista"/>
        <w:jc w:val="both"/>
      </w:pPr>
      <w:r>
        <w:t>A organización poderá publicar as fotografías e os nomes das persoas gañadoras polos medios que estime oportunos.</w:t>
      </w:r>
      <w:r w:rsidR="00B864B0">
        <w:t xml:space="preserve"> </w:t>
      </w:r>
    </w:p>
    <w:p w:rsidR="00981D65" w:rsidRDefault="00981D65" w:rsidP="00981D65">
      <w:pPr>
        <w:jc w:val="both"/>
        <w:rPr>
          <w:b/>
        </w:rPr>
      </w:pPr>
      <w:r w:rsidRPr="00981D65">
        <w:rPr>
          <w:b/>
        </w:rPr>
        <w:t>PREMIOS</w:t>
      </w:r>
      <w:r w:rsidR="006644BC">
        <w:rPr>
          <w:b/>
        </w:rPr>
        <w:t>:</w:t>
      </w:r>
    </w:p>
    <w:p w:rsidR="006644BC" w:rsidRDefault="006644BC" w:rsidP="00981D65">
      <w:pPr>
        <w:jc w:val="both"/>
        <w:rPr>
          <w:b/>
        </w:rPr>
      </w:pPr>
      <w:r>
        <w:rPr>
          <w:b/>
        </w:rPr>
        <w:t>MODALIDADE A:</w:t>
      </w:r>
    </w:p>
    <w:p w:rsidR="00981D65" w:rsidRDefault="00981D65" w:rsidP="00981D65">
      <w:pPr>
        <w:pStyle w:val="Prrafodelista"/>
        <w:numPr>
          <w:ilvl w:val="0"/>
          <w:numId w:val="3"/>
        </w:numPr>
        <w:jc w:val="both"/>
      </w:pPr>
      <w:r w:rsidRPr="00981D65">
        <w:rPr>
          <w:b/>
        </w:rPr>
        <w:t>Primeiro premio</w:t>
      </w:r>
      <w:r>
        <w:t>: O/a autor/a da fotografía gañadora recibirá un aloxamento para dúas persoa</w:t>
      </w:r>
      <w:r w:rsidR="00B864B0">
        <w:t>s dunha noite máis comida ou ce</w:t>
      </w:r>
      <w:r>
        <w:t>a a elixir nun establecemento hostaleiro de Camariñas.</w:t>
      </w:r>
    </w:p>
    <w:p w:rsidR="00981D65" w:rsidRDefault="00981D65" w:rsidP="00981D65">
      <w:pPr>
        <w:pStyle w:val="Prrafodelista"/>
        <w:numPr>
          <w:ilvl w:val="0"/>
          <w:numId w:val="3"/>
        </w:numPr>
        <w:jc w:val="both"/>
      </w:pPr>
      <w:r>
        <w:rPr>
          <w:b/>
        </w:rPr>
        <w:t>Segundo premio</w:t>
      </w:r>
      <w:r w:rsidRPr="00981D65">
        <w:t>:</w:t>
      </w:r>
      <w:r>
        <w:t xml:space="preserve">  O/a autor/a da segunda mellor fotografía gañadora recibirá unha comida ou cena a elixir para dúas persoas nun restaurante de Camariñas.</w:t>
      </w:r>
    </w:p>
    <w:p w:rsidR="000D083F" w:rsidRDefault="0062347F" w:rsidP="000D083F">
      <w:pPr>
        <w:jc w:val="both"/>
      </w:pPr>
      <w:r>
        <w:t>Os premios serán remitidos pola organización xunto</w:t>
      </w:r>
      <w:r w:rsidR="00BC56F0">
        <w:t xml:space="preserve"> coas instrucións para gozar dos</w:t>
      </w:r>
      <w:r>
        <w:t xml:space="preserve"> mesmos, aos enderezos postais que faciliten as persoas premiadas. Estes premios non inclúen os desprazamentos ata Camariñas das persoas premiadas, nin poderán cambiarse  polo seu valor equivalente en diñeiro, aínda así poderase trocar o aloxamento por outro servizo de restauración. En todo cas</w:t>
      </w:r>
      <w:r w:rsidR="009C67AD">
        <w:t xml:space="preserve">o, deberanse gozar </w:t>
      </w:r>
      <w:r w:rsidR="005D4A3E">
        <w:t>antes</w:t>
      </w:r>
      <w:r w:rsidR="00B864B0">
        <w:t xml:space="preserve"> de 31 de decembro de 2013 e nunca en temporada alta (xullo e agosto).</w:t>
      </w:r>
    </w:p>
    <w:p w:rsidR="009C67AD" w:rsidRDefault="009C67AD" w:rsidP="000D083F">
      <w:pPr>
        <w:jc w:val="both"/>
        <w:rPr>
          <w:b/>
        </w:rPr>
      </w:pPr>
      <w:r w:rsidRPr="009C67AD">
        <w:rPr>
          <w:b/>
        </w:rPr>
        <w:t>MODALIDADE B:</w:t>
      </w:r>
    </w:p>
    <w:p w:rsidR="009C67AD" w:rsidRDefault="00FE6B80" w:rsidP="009C67AD">
      <w:pPr>
        <w:pStyle w:val="Prrafodelista"/>
        <w:numPr>
          <w:ilvl w:val="0"/>
          <w:numId w:val="3"/>
        </w:numPr>
        <w:jc w:val="both"/>
      </w:pPr>
      <w:r>
        <w:rPr>
          <w:b/>
        </w:rPr>
        <w:t>P</w:t>
      </w:r>
      <w:r w:rsidR="009C67AD">
        <w:rPr>
          <w:b/>
        </w:rPr>
        <w:t xml:space="preserve">remio: </w:t>
      </w:r>
      <w:r w:rsidR="009C67AD">
        <w:t>V</w:t>
      </w:r>
      <w:r w:rsidR="009C67AD" w:rsidRPr="009C67AD">
        <w:t xml:space="preserve">ale de compra por valor de 50€ en calquera establecemento </w:t>
      </w:r>
      <w:r w:rsidR="00B8543C">
        <w:t>dos que pertencen a Asociación de E</w:t>
      </w:r>
      <w:r w:rsidR="009C67AD">
        <w:t xml:space="preserve">mpresarios de Camariñas. </w:t>
      </w:r>
    </w:p>
    <w:p w:rsidR="003B6690" w:rsidRDefault="003B6690" w:rsidP="003B6690">
      <w:pPr>
        <w:pStyle w:val="Prrafodelista"/>
        <w:jc w:val="both"/>
      </w:pPr>
    </w:p>
    <w:p w:rsidR="009C67AD" w:rsidRDefault="009C67AD" w:rsidP="00815F96">
      <w:pPr>
        <w:pStyle w:val="Prrafodelista"/>
        <w:numPr>
          <w:ilvl w:val="0"/>
          <w:numId w:val="3"/>
        </w:numPr>
        <w:jc w:val="both"/>
      </w:pPr>
      <w:r>
        <w:t>Os premios serán remitidos pola organización xunto coas instrucións para gozar dos mesmos, aos enderezos postais que faciliten as persoas premiadas. Estes premios non inclúen os desprazamentos ata Camariñas das persoas premiadas, nin poderán cambiarse  polo s</w:t>
      </w:r>
      <w:r w:rsidR="00467180">
        <w:t>eu valor equivalente en diñeiro</w:t>
      </w:r>
      <w:r>
        <w:t>. En todo</w:t>
      </w:r>
      <w:r w:rsidR="005D4A3E">
        <w:t xml:space="preserve"> caso, deberanse gozar antes do 31 de decembro de 2013.</w:t>
      </w:r>
    </w:p>
    <w:p w:rsidR="003B6690" w:rsidRPr="009C67AD" w:rsidRDefault="003B6690" w:rsidP="003B6690">
      <w:pPr>
        <w:pStyle w:val="Prrafodelista"/>
        <w:jc w:val="both"/>
      </w:pPr>
    </w:p>
    <w:p w:rsidR="00981D65" w:rsidRDefault="000D083F" w:rsidP="000D083F">
      <w:pPr>
        <w:pStyle w:val="Prrafodelista"/>
        <w:numPr>
          <w:ilvl w:val="0"/>
          <w:numId w:val="3"/>
        </w:numPr>
        <w:jc w:val="both"/>
      </w:pPr>
      <w:r>
        <w:t xml:space="preserve">O xurado seleccionador estará composto por un mínimo de 3 persoas elixidas pola organización do concurso. O resultado final publicarase en </w:t>
      </w:r>
      <w:hyperlink r:id="rId9" w:history="1">
        <w:r w:rsidRPr="000F523C">
          <w:rPr>
            <w:rStyle w:val="Hipervnculo"/>
          </w:rPr>
          <w:t>www.camarinas.net</w:t>
        </w:r>
      </w:hyperlink>
      <w:r>
        <w:t xml:space="preserve"> </w:t>
      </w:r>
      <w:r w:rsidR="00882705">
        <w:t>no</w:t>
      </w:r>
      <w:r w:rsidR="00467180">
        <w:t xml:space="preserve"> </w:t>
      </w:r>
      <w:r w:rsidR="00882705">
        <w:t xml:space="preserve"> </w:t>
      </w:r>
      <w:r w:rsidR="00576C9C">
        <w:rPr>
          <w:b/>
        </w:rPr>
        <w:t xml:space="preserve">blog </w:t>
      </w:r>
      <w:hyperlink r:id="rId10" w:history="1">
        <w:r w:rsidR="00576C9C">
          <w:rPr>
            <w:rStyle w:val="Hipervnculo"/>
            <w:rFonts w:eastAsia="Times New Roman"/>
          </w:rPr>
          <w:t>http://outrolado.camarinas.net</w:t>
        </w:r>
      </w:hyperlink>
      <w:r w:rsidR="00576C9C">
        <w:rPr>
          <w:rFonts w:eastAsia="Times New Roman"/>
        </w:rPr>
        <w:t xml:space="preserve"> </w:t>
      </w:r>
      <w:r w:rsidR="00467180" w:rsidRPr="00467180">
        <w:t>da Área de Igualdade do Concello de Camariñas</w:t>
      </w:r>
      <w:r w:rsidR="00882705" w:rsidRPr="00467180">
        <w:t>,</w:t>
      </w:r>
      <w:r w:rsidR="00882705">
        <w:rPr>
          <w:color w:val="FF0000"/>
        </w:rPr>
        <w:t xml:space="preserve"> </w:t>
      </w:r>
      <w:r w:rsidR="00882705" w:rsidRPr="00882705">
        <w:t xml:space="preserve">en </w:t>
      </w:r>
      <w:r w:rsidRPr="00882705">
        <w:t xml:space="preserve"> </w:t>
      </w:r>
      <w:hyperlink r:id="rId11" w:history="1">
        <w:r w:rsidR="00576C9C" w:rsidRPr="0013748B">
          <w:rPr>
            <w:rStyle w:val="Hipervnculo"/>
          </w:rPr>
          <w:t>www.facebook.com/igualdade.camarinas</w:t>
        </w:r>
      </w:hyperlink>
      <w:r w:rsidR="00882705">
        <w:t xml:space="preserve"> e en </w:t>
      </w:r>
      <w:r w:rsidR="00CB5873" w:rsidRPr="00882705">
        <w:rPr>
          <w:b/>
        </w:rPr>
        <w:t>Instagram</w:t>
      </w:r>
      <w:r w:rsidR="00882705" w:rsidRPr="00882705">
        <w:rPr>
          <w:b/>
        </w:rPr>
        <w:t xml:space="preserve"> </w:t>
      </w:r>
      <w:r w:rsidR="00576C9C">
        <w:rPr>
          <w:b/>
        </w:rPr>
        <w:t xml:space="preserve"> </w:t>
      </w:r>
      <w:r w:rsidR="00882705" w:rsidRPr="00882705">
        <w:rPr>
          <w:b/>
        </w:rPr>
        <w:t>@outrolado</w:t>
      </w:r>
      <w:r w:rsidR="00882705">
        <w:rPr>
          <w:b/>
        </w:rPr>
        <w:t xml:space="preserve">, </w:t>
      </w:r>
      <w:r w:rsidR="00882705" w:rsidRPr="00882705">
        <w:t>así como en calquera</w:t>
      </w:r>
      <w:r w:rsidR="00882705">
        <w:t xml:space="preserve"> outro medio que a organización estime oportuno. Tamén se comunicará individualmente a cada un</w:t>
      </w:r>
      <w:r w:rsidR="00EC2340">
        <w:t>has</w:t>
      </w:r>
      <w:r w:rsidR="00882705">
        <w:t xml:space="preserve"> das persoas premiadas. Si o xurado así o estima, podería quedar deserto algúns dos premios. A decisión do xurado será por maioría simple e inapelable.</w:t>
      </w:r>
    </w:p>
    <w:p w:rsidR="00C50AD5" w:rsidRDefault="00C50AD5" w:rsidP="00C50AD5">
      <w:pPr>
        <w:pStyle w:val="Prrafodelista"/>
        <w:jc w:val="both"/>
      </w:pPr>
    </w:p>
    <w:p w:rsidR="00882705" w:rsidRDefault="00B044BE" w:rsidP="000D083F">
      <w:pPr>
        <w:pStyle w:val="Prrafodelista"/>
        <w:numPr>
          <w:ilvl w:val="0"/>
          <w:numId w:val="3"/>
        </w:numPr>
        <w:jc w:val="both"/>
      </w:pPr>
      <w:r>
        <w:t xml:space="preserve">Para a </w:t>
      </w:r>
      <w:r w:rsidRPr="00B044BE">
        <w:t xml:space="preserve">verificación da identidade das persoas gañadoras, requirirase documento de identificación (DNI, NIE, pasaporte... ) no caso de coincidencia do seu nome de usuario na rede social e nome real. No caso de utilizar un nick distinto ao seu nome real, deberá acreditarse a identidade mediante o </w:t>
      </w:r>
      <w:r w:rsidR="00BC56F0">
        <w:t>ingreso no usuario premiado co</w:t>
      </w:r>
      <w:r w:rsidRPr="00B044BE">
        <w:t xml:space="preserve"> uso dalgún dispositivo móbil no momento da entrega de premios.</w:t>
      </w:r>
    </w:p>
    <w:p w:rsidR="00C50AD5" w:rsidRDefault="00C50AD5" w:rsidP="00C50AD5">
      <w:pPr>
        <w:jc w:val="both"/>
        <w:rPr>
          <w:b/>
        </w:rPr>
      </w:pPr>
      <w:r w:rsidRPr="00C50AD5">
        <w:rPr>
          <w:b/>
        </w:rPr>
        <w:lastRenderedPageBreak/>
        <w:t>PROPIEDADE INTELECTUAL E PROTECCIÓN DE DATOS PERSOAIS</w:t>
      </w:r>
    </w:p>
    <w:p w:rsidR="00C50AD5" w:rsidRPr="00C50AD5" w:rsidRDefault="00C50AD5" w:rsidP="00C50AD5">
      <w:pPr>
        <w:pStyle w:val="Prrafodelista"/>
        <w:numPr>
          <w:ilvl w:val="0"/>
          <w:numId w:val="3"/>
        </w:numPr>
        <w:jc w:val="both"/>
        <w:rPr>
          <w:b/>
        </w:rPr>
      </w:pPr>
      <w:r>
        <w:t xml:space="preserve">Cada </w:t>
      </w:r>
      <w:r w:rsidRPr="00C50AD5">
        <w:t xml:space="preserve">participante do concurso garantirá a autoría e orixinalidade das fotos que remita, e que as mesmas non  constitúen copia, nin modificación total ou parcial  de ningunha outra obra ou elemento preexistente ou que de calquera modo infrinxa os dereitos de terceiros, así como que non están sometidas a ningunha outra promoción resolta ou pendente de resolución que limite a participación noutros concursos. Neste senso os participantes asumen plena e exclusiva responsabilidade pola participación que realizan e se comprometen a manter indemne </w:t>
      </w:r>
      <w:r>
        <w:t xml:space="preserve">a </w:t>
      </w:r>
      <w:r w:rsidRPr="000572DB">
        <w:t>Área de Igualdade do Concello de Camariñas</w:t>
      </w:r>
      <w:r w:rsidRPr="00C50AD5">
        <w:rPr>
          <w:color w:val="FF0000"/>
        </w:rPr>
        <w:t xml:space="preserve"> </w:t>
      </w:r>
      <w:r w:rsidRPr="00250EB5">
        <w:t>e Asociación de Empresarios de Camariñas</w:t>
      </w:r>
      <w:r w:rsidRPr="00C50AD5">
        <w:t xml:space="preserve"> fronte a calquera reclamación de terceiros que traian causa da vulnerabilidade dos presentes garantes</w:t>
      </w:r>
      <w:r>
        <w:t>.</w:t>
      </w:r>
    </w:p>
    <w:p w:rsidR="00C50AD5" w:rsidRPr="00C50AD5" w:rsidRDefault="00C50AD5" w:rsidP="00C50AD5">
      <w:pPr>
        <w:pStyle w:val="Prrafodelista"/>
        <w:jc w:val="both"/>
        <w:rPr>
          <w:b/>
        </w:rPr>
      </w:pPr>
    </w:p>
    <w:p w:rsidR="00644397" w:rsidRPr="00644397" w:rsidRDefault="00C50AD5" w:rsidP="00644397">
      <w:pPr>
        <w:pStyle w:val="Prrafodelista"/>
        <w:numPr>
          <w:ilvl w:val="0"/>
          <w:numId w:val="3"/>
        </w:numPr>
        <w:jc w:val="both"/>
        <w:rPr>
          <w:b/>
        </w:rPr>
      </w:pPr>
      <w:r w:rsidRPr="00C50AD5">
        <w:t>Polo feito da súa participación, cada participante cede a</w:t>
      </w:r>
      <w:r>
        <w:t xml:space="preserve"> Área de Igualdade do </w:t>
      </w:r>
      <w:r w:rsidRPr="00C50AD5">
        <w:t xml:space="preserve"> Concello de Camariñas os dereitos de explotación sobre as fotografías (reprodución e comunicación pública) e autoriza a esta entidade para canto resulte necesario no desenvolvemento deste concurso, publicación na web e redes sociais, así como a súa exhibición en pantallas, exposicións, etcétera, sempre que se indique o nome, alias, sobrenome ou Nick , segundo indique o/a participante que as remitiu. Dita autorización concedese con expresa facultade de cesión a terceiros e sen limitación xeográfica ou en canto ao sistemas  ou formatos.</w:t>
      </w:r>
    </w:p>
    <w:p w:rsidR="00644397" w:rsidRPr="00644397" w:rsidRDefault="00644397" w:rsidP="00644397">
      <w:pPr>
        <w:pStyle w:val="Prrafodelista"/>
        <w:jc w:val="both"/>
        <w:rPr>
          <w:b/>
        </w:rPr>
      </w:pPr>
    </w:p>
    <w:p w:rsidR="00E40F83" w:rsidRPr="00E40F83" w:rsidRDefault="00E40F83" w:rsidP="00E40F83">
      <w:pPr>
        <w:pStyle w:val="Prrafodelista"/>
        <w:numPr>
          <w:ilvl w:val="0"/>
          <w:numId w:val="3"/>
        </w:numPr>
        <w:jc w:val="both"/>
        <w:rPr>
          <w:b/>
        </w:rPr>
      </w:pPr>
      <w:r w:rsidRPr="00E40F83">
        <w:t>O Concello de Camariñas reservase o dereito de empregar ou non as fotos participantes ou gañadoras.</w:t>
      </w:r>
    </w:p>
    <w:p w:rsidR="00E40F83" w:rsidRPr="00E40F83" w:rsidRDefault="00E40F83" w:rsidP="00E40F83">
      <w:pPr>
        <w:pStyle w:val="Prrafodelista"/>
        <w:jc w:val="both"/>
        <w:rPr>
          <w:b/>
        </w:rPr>
      </w:pPr>
    </w:p>
    <w:p w:rsidR="00E40F83" w:rsidRDefault="00E40F83" w:rsidP="00E40F83">
      <w:pPr>
        <w:pStyle w:val="Prrafodelista"/>
        <w:numPr>
          <w:ilvl w:val="0"/>
          <w:numId w:val="3"/>
        </w:numPr>
        <w:spacing w:after="0"/>
        <w:jc w:val="both"/>
      </w:pPr>
      <w:r w:rsidRPr="00E40F83">
        <w:t>As persoas gañadoras consenten expresamente á utilización do seu nome e  os seus apelidos na forma e nos medios que os organizadores do concurso estimen conveniente para dar a coñecer a súa condición de gañador ou participante neste concurso.</w:t>
      </w:r>
    </w:p>
    <w:p w:rsidR="00E40F83" w:rsidRPr="00E40F83" w:rsidRDefault="00E40F83" w:rsidP="00644397">
      <w:pPr>
        <w:spacing w:after="0"/>
        <w:jc w:val="both"/>
      </w:pPr>
    </w:p>
    <w:p w:rsidR="00E43412" w:rsidRPr="00E40F83" w:rsidRDefault="00E40F83" w:rsidP="00E40F83">
      <w:pPr>
        <w:jc w:val="both"/>
      </w:pPr>
      <w:r w:rsidRPr="00E40F83">
        <w:t>Os datos persoais subministrados no presente concurso someteranse á política de privacidade e protección de datos  que corresponda a cada entidade, así co</w:t>
      </w:r>
      <w:r>
        <w:t xml:space="preserve">mo ás que corresponden ás redes </w:t>
      </w:r>
      <w:r w:rsidRPr="00E40F83">
        <w:t xml:space="preserve">sociais empregadas neste concurso </w:t>
      </w:r>
      <w:hyperlink r:id="rId12" w:history="1">
        <w:r w:rsidRPr="00E40F83">
          <w:rPr>
            <w:rStyle w:val="Hipervnculo"/>
          </w:rPr>
          <w:t>http://www.facebook.com/note.php?note_id=%20322317115300</w:t>
        </w:r>
      </w:hyperlink>
      <w:r w:rsidRPr="00E40F83">
        <w:t xml:space="preserve"> </w:t>
      </w:r>
      <w:hyperlink r:id="rId13" w:history="1">
        <w:r w:rsidRPr="00E40F83">
          <w:rPr>
            <w:rStyle w:val="Hipervnculo"/>
          </w:rPr>
          <w:t>http://instagr.am/legal/privacy/</w:t>
        </w:r>
      </w:hyperlink>
      <w:r w:rsidRPr="00E40F83">
        <w:t>)</w:t>
      </w:r>
    </w:p>
    <w:p w:rsidR="00E40F83" w:rsidRDefault="00E40F83" w:rsidP="00E40F83">
      <w:pPr>
        <w:pStyle w:val="Prrafodelista"/>
        <w:numPr>
          <w:ilvl w:val="0"/>
          <w:numId w:val="3"/>
        </w:numPr>
        <w:spacing w:after="0"/>
        <w:jc w:val="both"/>
      </w:pPr>
      <w:r w:rsidRPr="00E40F83">
        <w:t>A participación neste concurso supón a plena aceptación destas bases, así como das políticas de privacidade expostas nelas.</w:t>
      </w:r>
    </w:p>
    <w:p w:rsidR="00E40F83" w:rsidRDefault="00E40F83" w:rsidP="00E40F83">
      <w:pPr>
        <w:spacing w:after="0"/>
        <w:ind w:left="360"/>
        <w:jc w:val="both"/>
      </w:pPr>
    </w:p>
    <w:p w:rsidR="00E93985" w:rsidRPr="003B6690" w:rsidRDefault="00E40F83" w:rsidP="00EC2340">
      <w:pPr>
        <w:spacing w:after="0"/>
        <w:ind w:left="360"/>
        <w:jc w:val="both"/>
        <w:rPr>
          <w:b/>
        </w:rPr>
      </w:pPr>
      <w:r w:rsidRPr="003B6690">
        <w:rPr>
          <w:b/>
        </w:rPr>
        <w:t>Máis información:</w:t>
      </w:r>
    </w:p>
    <w:p w:rsidR="00E40F83" w:rsidRPr="00E93985" w:rsidRDefault="00E40F83" w:rsidP="00E40F83">
      <w:pPr>
        <w:spacing w:after="0"/>
        <w:ind w:left="360"/>
        <w:jc w:val="both"/>
      </w:pPr>
      <w:r w:rsidRPr="00E93985">
        <w:t>Área de Igualdade</w:t>
      </w:r>
      <w:r w:rsidR="00527734" w:rsidRPr="00E93985">
        <w:t xml:space="preserve"> </w:t>
      </w:r>
    </w:p>
    <w:p w:rsidR="00E40F83" w:rsidRPr="00E93985" w:rsidRDefault="00E40F83" w:rsidP="00E40F83">
      <w:pPr>
        <w:spacing w:after="0"/>
        <w:ind w:left="360"/>
        <w:jc w:val="both"/>
      </w:pPr>
      <w:r w:rsidRPr="00E93985">
        <w:t>Concello de Camariñas</w:t>
      </w:r>
    </w:p>
    <w:p w:rsidR="00E40F83" w:rsidRPr="00E93985" w:rsidRDefault="00E40F83" w:rsidP="00E40F83">
      <w:pPr>
        <w:spacing w:after="0"/>
        <w:ind w:left="360"/>
        <w:jc w:val="both"/>
      </w:pPr>
      <w:r w:rsidRPr="00E93985">
        <w:t>TLF: 981737004</w:t>
      </w:r>
      <w:r w:rsidR="00E93985">
        <w:t>/ 653260729</w:t>
      </w:r>
    </w:p>
    <w:p w:rsidR="00E40F83" w:rsidRPr="00E93985" w:rsidRDefault="00E93985" w:rsidP="00E40F83">
      <w:pPr>
        <w:spacing w:after="0"/>
        <w:ind w:left="360"/>
        <w:jc w:val="both"/>
      </w:pPr>
      <w:r>
        <w:t>m</w:t>
      </w:r>
      <w:r w:rsidR="00E40F83" w:rsidRPr="00E93985">
        <w:t>uller.ssociais@camarinas.net</w:t>
      </w:r>
    </w:p>
    <w:p w:rsidR="00E43412" w:rsidRPr="00E43412" w:rsidRDefault="00E43412" w:rsidP="00E43412">
      <w:pPr>
        <w:pStyle w:val="Prrafodelista"/>
        <w:jc w:val="both"/>
        <w:rPr>
          <w:b/>
        </w:rPr>
      </w:pPr>
    </w:p>
    <w:sectPr w:rsidR="00E43412" w:rsidRPr="00E43412" w:rsidSect="004F3472">
      <w:head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2B0" w:rsidRDefault="007A62B0" w:rsidP="00EE5964">
      <w:pPr>
        <w:spacing w:after="0" w:line="240" w:lineRule="auto"/>
      </w:pPr>
      <w:r>
        <w:separator/>
      </w:r>
    </w:p>
  </w:endnote>
  <w:endnote w:type="continuationSeparator" w:id="0">
    <w:p w:rsidR="007A62B0" w:rsidRDefault="007A62B0" w:rsidP="00EE5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2B0" w:rsidRDefault="007A62B0" w:rsidP="00EE5964">
      <w:pPr>
        <w:spacing w:after="0" w:line="240" w:lineRule="auto"/>
      </w:pPr>
      <w:r>
        <w:separator/>
      </w:r>
    </w:p>
  </w:footnote>
  <w:footnote w:type="continuationSeparator" w:id="0">
    <w:p w:rsidR="007A62B0" w:rsidRDefault="007A62B0" w:rsidP="00EE59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B0" w:rsidRDefault="007A62B0">
    <w:pPr>
      <w:pStyle w:val="Encabezado"/>
    </w:pPr>
    <w:r>
      <w:rPr>
        <w:noProof/>
        <w:sz w:val="24"/>
        <w:szCs w:val="24"/>
        <w:lang w:val="es-ES" w:eastAsia="es-ES"/>
      </w:rPr>
      <w:drawing>
        <wp:anchor distT="0" distB="0" distL="114300" distR="114300" simplePos="0" relativeHeight="251658240" behindDoc="0" locked="0" layoutInCell="1" allowOverlap="1">
          <wp:simplePos x="0" y="0"/>
          <wp:positionH relativeFrom="column">
            <wp:posOffset>-573405</wp:posOffset>
          </wp:positionH>
          <wp:positionV relativeFrom="paragraph">
            <wp:posOffset>-165100</wp:posOffset>
          </wp:positionV>
          <wp:extent cx="1687830" cy="589280"/>
          <wp:effectExtent l="19050" t="0" r="7620" b="0"/>
          <wp:wrapNone/>
          <wp:docPr id="8" name="Imagen 8" descr="Z:\ADL\MIS IMAGENES\Logos\Concello\Logos Concello Novos\Logos Concello novos Camariñas\Logo nuevo azu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ADL\MIS IMAGENES\Logos\Concello\Logos Concello Novos\Logos Concello novos Camariñas\Logo nuevo azul 2.png"/>
                  <pic:cNvPicPr>
                    <a:picLocks noChangeAspect="1" noChangeArrowheads="1"/>
                  </pic:cNvPicPr>
                </pic:nvPicPr>
                <pic:blipFill>
                  <a:blip r:embed="rId1" cstate="print"/>
                  <a:srcRect/>
                  <a:stretch>
                    <a:fillRect/>
                  </a:stretch>
                </pic:blipFill>
                <pic:spPr bwMode="auto">
                  <a:xfrm>
                    <a:off x="0" y="0"/>
                    <a:ext cx="1687830" cy="589280"/>
                  </a:xfrm>
                  <a:prstGeom prst="rect">
                    <a:avLst/>
                  </a:prstGeom>
                  <a:noFill/>
                  <a:ln w="9525">
                    <a:noFill/>
                    <a:miter lim="800000"/>
                    <a:headEnd/>
                    <a:tailEnd/>
                  </a:ln>
                </pic:spPr>
              </pic:pic>
            </a:graphicData>
          </a:graphic>
        </wp:anchor>
      </w:drawing>
    </w:r>
    <w:r>
      <w:rPr>
        <w:noProof/>
        <w:sz w:val="24"/>
        <w:szCs w:val="24"/>
        <w:lang w:val="es-ES" w:eastAsia="es-ES"/>
      </w:rPr>
      <w:drawing>
        <wp:anchor distT="0" distB="0" distL="114300" distR="114300" simplePos="0" relativeHeight="251659264" behindDoc="0" locked="0" layoutInCell="1" allowOverlap="1">
          <wp:simplePos x="0" y="0"/>
          <wp:positionH relativeFrom="column">
            <wp:posOffset>2088515</wp:posOffset>
          </wp:positionH>
          <wp:positionV relativeFrom="paragraph">
            <wp:posOffset>-307340</wp:posOffset>
          </wp:positionV>
          <wp:extent cx="1353185" cy="751840"/>
          <wp:effectExtent l="19050" t="0" r="0" b="0"/>
          <wp:wrapNone/>
          <wp:docPr id="1" name="Imagen 1" descr="\\Servidor\usuarios\ADL\Comunidad ADL\Muller\logo asociación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dor\usuarios\ADL\Comunidad ADL\Muller\logo asociación copia.jpg"/>
                  <pic:cNvPicPr>
                    <a:picLocks noChangeAspect="1" noChangeArrowheads="1"/>
                  </pic:cNvPicPr>
                </pic:nvPicPr>
                <pic:blipFill>
                  <a:blip r:embed="rId2"/>
                  <a:srcRect/>
                  <a:stretch>
                    <a:fillRect/>
                  </a:stretch>
                </pic:blipFill>
                <pic:spPr bwMode="auto">
                  <a:xfrm>
                    <a:off x="0" y="0"/>
                    <a:ext cx="1353185" cy="751840"/>
                  </a:xfrm>
                  <a:prstGeom prst="rect">
                    <a:avLst/>
                  </a:prstGeom>
                  <a:noFill/>
                  <a:ln w="9525">
                    <a:noFill/>
                    <a:miter lim="800000"/>
                    <a:headEnd/>
                    <a:tailEnd/>
                  </a:ln>
                </pic:spPr>
              </pic:pic>
            </a:graphicData>
          </a:graphic>
        </wp:anchor>
      </w:drawing>
    </w:r>
    <w:r>
      <w:rPr>
        <w:noProof/>
        <w:sz w:val="24"/>
        <w:szCs w:val="24"/>
        <w:lang w:val="es-ES" w:eastAsia="es-ES"/>
      </w:rPr>
      <w:drawing>
        <wp:anchor distT="0" distB="0" distL="114300" distR="114300" simplePos="0" relativeHeight="251666432" behindDoc="1" locked="0" layoutInCell="1" allowOverlap="1">
          <wp:simplePos x="0" y="0"/>
          <wp:positionH relativeFrom="column">
            <wp:posOffset>4892675</wp:posOffset>
          </wp:positionH>
          <wp:positionV relativeFrom="paragraph">
            <wp:posOffset>-307340</wp:posOffset>
          </wp:positionV>
          <wp:extent cx="647700" cy="731520"/>
          <wp:effectExtent l="19050" t="0" r="0" b="0"/>
          <wp:wrapNone/>
          <wp:docPr id="5" name="Imagen 4" descr="logo ssoci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sociais"/>
                  <pic:cNvPicPr>
                    <a:picLocks noChangeAspect="1" noChangeArrowheads="1"/>
                  </pic:cNvPicPr>
                </pic:nvPicPr>
                <pic:blipFill>
                  <a:blip r:embed="rId3"/>
                  <a:srcRect/>
                  <a:stretch>
                    <a:fillRect/>
                  </a:stretch>
                </pic:blipFill>
                <pic:spPr bwMode="auto">
                  <a:xfrm>
                    <a:off x="0" y="0"/>
                    <a:ext cx="647700" cy="731520"/>
                  </a:xfrm>
                  <a:prstGeom prst="rect">
                    <a:avLst/>
                  </a:prstGeom>
                  <a:noFill/>
                  <a:ln w="9525">
                    <a:noFill/>
                    <a:miter lim="800000"/>
                    <a:headEnd/>
                    <a:tailEnd/>
                  </a:ln>
                </pic:spPr>
              </pic:pic>
            </a:graphicData>
          </a:graphic>
        </wp:anchor>
      </w:drawing>
    </w:r>
    <w:r>
      <w:rPr>
        <w:noProof/>
        <w:sz w:val="24"/>
        <w:szCs w:val="24"/>
        <w:lang w:val="es-ES" w:eastAsia="es-ES"/>
      </w:rPr>
      <w:drawing>
        <wp:anchor distT="0" distB="0" distL="114300" distR="114300" simplePos="0" relativeHeight="251665408" behindDoc="1" locked="0" layoutInCell="1" allowOverlap="1">
          <wp:simplePos x="0" y="0"/>
          <wp:positionH relativeFrom="column">
            <wp:posOffset>11303635</wp:posOffset>
          </wp:positionH>
          <wp:positionV relativeFrom="paragraph">
            <wp:posOffset>8712200</wp:posOffset>
          </wp:positionV>
          <wp:extent cx="854075" cy="958215"/>
          <wp:effectExtent l="19050" t="0" r="3175" b="0"/>
          <wp:wrapNone/>
          <wp:docPr id="4" name="Imagen 3" descr="logo ssoci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sociais"/>
                  <pic:cNvPicPr>
                    <a:picLocks noChangeAspect="1" noChangeArrowheads="1"/>
                  </pic:cNvPicPr>
                </pic:nvPicPr>
                <pic:blipFill>
                  <a:blip r:embed="rId3"/>
                  <a:srcRect/>
                  <a:stretch>
                    <a:fillRect/>
                  </a:stretch>
                </pic:blipFill>
                <pic:spPr bwMode="auto">
                  <a:xfrm>
                    <a:off x="0" y="0"/>
                    <a:ext cx="854075" cy="958215"/>
                  </a:xfrm>
                  <a:prstGeom prst="rect">
                    <a:avLst/>
                  </a:prstGeom>
                  <a:noFill/>
                </pic:spPr>
              </pic:pic>
            </a:graphicData>
          </a:graphic>
        </wp:anchor>
      </w:drawing>
    </w:r>
  </w:p>
  <w:p w:rsidR="007A62B0" w:rsidRDefault="007A62B0">
    <w:pPr>
      <w:pStyle w:val="Encabezado"/>
    </w:pPr>
    <w:r>
      <w:rPr>
        <w:noProof/>
        <w:sz w:val="24"/>
        <w:szCs w:val="24"/>
        <w:lang w:val="es-ES" w:eastAsia="es-ES"/>
      </w:rPr>
      <w:drawing>
        <wp:anchor distT="0" distB="0" distL="114300" distR="114300" simplePos="0" relativeHeight="251663360" behindDoc="1" locked="0" layoutInCell="1" allowOverlap="1">
          <wp:simplePos x="0" y="0"/>
          <wp:positionH relativeFrom="column">
            <wp:posOffset>11303635</wp:posOffset>
          </wp:positionH>
          <wp:positionV relativeFrom="paragraph">
            <wp:posOffset>8712200</wp:posOffset>
          </wp:positionV>
          <wp:extent cx="854075" cy="958215"/>
          <wp:effectExtent l="19050" t="0" r="3175" b="0"/>
          <wp:wrapNone/>
          <wp:docPr id="3" name="Imagen 2" descr="logo ssoci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sociais"/>
                  <pic:cNvPicPr>
                    <a:picLocks noChangeAspect="1" noChangeArrowheads="1"/>
                  </pic:cNvPicPr>
                </pic:nvPicPr>
                <pic:blipFill>
                  <a:blip r:embed="rId3"/>
                  <a:srcRect/>
                  <a:stretch>
                    <a:fillRect/>
                  </a:stretch>
                </pic:blipFill>
                <pic:spPr bwMode="auto">
                  <a:xfrm>
                    <a:off x="0" y="0"/>
                    <a:ext cx="854075" cy="958215"/>
                  </a:xfrm>
                  <a:prstGeom prst="rect">
                    <a:avLst/>
                  </a:prstGeom>
                  <a:noFill/>
                </pic:spPr>
              </pic:pic>
            </a:graphicData>
          </a:graphic>
        </wp:anchor>
      </w:drawing>
    </w:r>
    <w:r>
      <w:rPr>
        <w:noProof/>
        <w:sz w:val="24"/>
        <w:szCs w:val="24"/>
        <w:lang w:val="es-ES" w:eastAsia="es-ES"/>
      </w:rPr>
      <w:drawing>
        <wp:anchor distT="0" distB="0" distL="114300" distR="114300" simplePos="0" relativeHeight="251661312" behindDoc="1" locked="0" layoutInCell="1" allowOverlap="1">
          <wp:simplePos x="0" y="0"/>
          <wp:positionH relativeFrom="column">
            <wp:posOffset>11303635</wp:posOffset>
          </wp:positionH>
          <wp:positionV relativeFrom="paragraph">
            <wp:posOffset>8712200</wp:posOffset>
          </wp:positionV>
          <wp:extent cx="854075" cy="958215"/>
          <wp:effectExtent l="19050" t="0" r="3175" b="0"/>
          <wp:wrapNone/>
          <wp:docPr id="2" name="Imagen 1" descr="logo ssoci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sociais"/>
                  <pic:cNvPicPr>
                    <a:picLocks noChangeAspect="1" noChangeArrowheads="1"/>
                  </pic:cNvPicPr>
                </pic:nvPicPr>
                <pic:blipFill>
                  <a:blip r:embed="rId3"/>
                  <a:srcRect/>
                  <a:stretch>
                    <a:fillRect/>
                  </a:stretch>
                </pic:blipFill>
                <pic:spPr bwMode="auto">
                  <a:xfrm>
                    <a:off x="0" y="0"/>
                    <a:ext cx="854075" cy="9582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00BA"/>
    <w:multiLevelType w:val="hybridMultilevel"/>
    <w:tmpl w:val="5E46F6E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F21C79"/>
    <w:multiLevelType w:val="hybridMultilevel"/>
    <w:tmpl w:val="E55483A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nsid w:val="1692033D"/>
    <w:multiLevelType w:val="hybridMultilevel"/>
    <w:tmpl w:val="BB5C57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D12D79"/>
    <w:multiLevelType w:val="hybridMultilevel"/>
    <w:tmpl w:val="8C18F02C"/>
    <w:lvl w:ilvl="0" w:tplc="627C9546">
      <w:numFmt w:val="bullet"/>
      <w:lvlText w:val="-"/>
      <w:lvlJc w:val="left"/>
      <w:pPr>
        <w:ind w:left="1440" w:hanging="360"/>
      </w:pPr>
      <w:rPr>
        <w:rFonts w:ascii="Calibri" w:hAnsi="Calibri" w:cs="Times New Roman" w:hint="default"/>
        <w:spacing w:val="-20"/>
        <w:w w:val="100"/>
        <w:kern w:val="0"/>
        <w:position w:val="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0E42463"/>
    <w:multiLevelType w:val="hybridMultilevel"/>
    <w:tmpl w:val="02107A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4B1B0C"/>
    <w:multiLevelType w:val="hybridMultilevel"/>
    <w:tmpl w:val="93FEF6A6"/>
    <w:lvl w:ilvl="0" w:tplc="627C9546">
      <w:numFmt w:val="bullet"/>
      <w:lvlText w:val="-"/>
      <w:lvlJc w:val="left"/>
      <w:pPr>
        <w:ind w:left="720" w:hanging="360"/>
      </w:pPr>
      <w:rPr>
        <w:rFonts w:ascii="Calibri" w:hAnsi="Calibri" w:cs="Times New Roman" w:hint="default"/>
        <w:spacing w:val="-20"/>
        <w:w w:val="100"/>
        <w:kern w:val="0"/>
        <w:position w:val="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A5000AA"/>
    <w:multiLevelType w:val="hybridMultilevel"/>
    <w:tmpl w:val="748C8706"/>
    <w:lvl w:ilvl="0" w:tplc="627C9546">
      <w:numFmt w:val="bullet"/>
      <w:lvlText w:val="-"/>
      <w:lvlJc w:val="left"/>
      <w:pPr>
        <w:ind w:left="1440" w:hanging="360"/>
      </w:pPr>
      <w:rPr>
        <w:rFonts w:ascii="Calibri" w:hAnsi="Calibri" w:cs="Times New Roman" w:hint="default"/>
        <w:spacing w:val="-20"/>
        <w:w w:val="100"/>
        <w:kern w:val="0"/>
        <w:position w:val="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63377A"/>
    <w:rsid w:val="00033BC5"/>
    <w:rsid w:val="000572DB"/>
    <w:rsid w:val="00065CA1"/>
    <w:rsid w:val="000C0C00"/>
    <w:rsid w:val="000D083F"/>
    <w:rsid w:val="00133209"/>
    <w:rsid w:val="00170416"/>
    <w:rsid w:val="001C4505"/>
    <w:rsid w:val="00250EB5"/>
    <w:rsid w:val="00276C7B"/>
    <w:rsid w:val="00285124"/>
    <w:rsid w:val="002A186D"/>
    <w:rsid w:val="002E674F"/>
    <w:rsid w:val="00301F0A"/>
    <w:rsid w:val="0032769C"/>
    <w:rsid w:val="003B6690"/>
    <w:rsid w:val="003E0F4B"/>
    <w:rsid w:val="00421AEC"/>
    <w:rsid w:val="0043626B"/>
    <w:rsid w:val="00467180"/>
    <w:rsid w:val="004F3472"/>
    <w:rsid w:val="00527734"/>
    <w:rsid w:val="0055305A"/>
    <w:rsid w:val="00576C9C"/>
    <w:rsid w:val="005D4A3E"/>
    <w:rsid w:val="0062347F"/>
    <w:rsid w:val="0063377A"/>
    <w:rsid w:val="00644397"/>
    <w:rsid w:val="006622C8"/>
    <w:rsid w:val="006644BC"/>
    <w:rsid w:val="0073192D"/>
    <w:rsid w:val="007A62B0"/>
    <w:rsid w:val="007C534B"/>
    <w:rsid w:val="00815F96"/>
    <w:rsid w:val="00882705"/>
    <w:rsid w:val="008E1551"/>
    <w:rsid w:val="00925970"/>
    <w:rsid w:val="00981D65"/>
    <w:rsid w:val="009918AA"/>
    <w:rsid w:val="009C67AD"/>
    <w:rsid w:val="00A07FBF"/>
    <w:rsid w:val="00A61F42"/>
    <w:rsid w:val="00AB0FF4"/>
    <w:rsid w:val="00AB41DF"/>
    <w:rsid w:val="00AC2D61"/>
    <w:rsid w:val="00AE100D"/>
    <w:rsid w:val="00AE7E52"/>
    <w:rsid w:val="00B044BE"/>
    <w:rsid w:val="00B8543C"/>
    <w:rsid w:val="00B864B0"/>
    <w:rsid w:val="00BC56F0"/>
    <w:rsid w:val="00BC7134"/>
    <w:rsid w:val="00BF51FA"/>
    <w:rsid w:val="00C50AD5"/>
    <w:rsid w:val="00C55904"/>
    <w:rsid w:val="00CB5873"/>
    <w:rsid w:val="00DB619B"/>
    <w:rsid w:val="00DB7B55"/>
    <w:rsid w:val="00DC3FE0"/>
    <w:rsid w:val="00E40F83"/>
    <w:rsid w:val="00E43412"/>
    <w:rsid w:val="00E67CD3"/>
    <w:rsid w:val="00E8247D"/>
    <w:rsid w:val="00E85E68"/>
    <w:rsid w:val="00E93985"/>
    <w:rsid w:val="00EC2340"/>
    <w:rsid w:val="00EE5964"/>
    <w:rsid w:val="00F36C54"/>
    <w:rsid w:val="00FC44D3"/>
    <w:rsid w:val="00FE6B80"/>
    <w:rsid w:val="00FF27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77A"/>
    <w:rPr>
      <w:rFonts w:ascii="Calibri" w:eastAsia="Calibri" w:hAnsi="Calibri" w:cs="Times New Roman"/>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t">
    <w:name w:val="ft"/>
    <w:basedOn w:val="Fuentedeprrafopredeter"/>
    <w:rsid w:val="00AB41DF"/>
  </w:style>
  <w:style w:type="paragraph" w:styleId="Prrafodelista">
    <w:name w:val="List Paragraph"/>
    <w:basedOn w:val="Normal"/>
    <w:uiPriority w:val="34"/>
    <w:qFormat/>
    <w:rsid w:val="00DC3FE0"/>
    <w:pPr>
      <w:ind w:left="720"/>
      <w:contextualSpacing/>
    </w:pPr>
  </w:style>
  <w:style w:type="character" w:styleId="Hipervnculo">
    <w:name w:val="Hyperlink"/>
    <w:basedOn w:val="Fuentedeprrafopredeter"/>
    <w:uiPriority w:val="99"/>
    <w:unhideWhenUsed/>
    <w:rsid w:val="00133209"/>
    <w:rPr>
      <w:color w:val="0000FF" w:themeColor="hyperlink"/>
      <w:u w:val="single"/>
    </w:rPr>
  </w:style>
  <w:style w:type="paragraph" w:styleId="Encabezado">
    <w:name w:val="header"/>
    <w:basedOn w:val="Normal"/>
    <w:link w:val="EncabezadoCar"/>
    <w:uiPriority w:val="99"/>
    <w:unhideWhenUsed/>
    <w:rsid w:val="00EE59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5964"/>
    <w:rPr>
      <w:rFonts w:ascii="Calibri" w:eastAsia="Calibri" w:hAnsi="Calibri" w:cs="Times New Roman"/>
      <w:lang w:val="gl-ES"/>
    </w:rPr>
  </w:style>
  <w:style w:type="paragraph" w:styleId="Piedepgina">
    <w:name w:val="footer"/>
    <w:basedOn w:val="Normal"/>
    <w:link w:val="PiedepginaCar"/>
    <w:uiPriority w:val="99"/>
    <w:semiHidden/>
    <w:unhideWhenUsed/>
    <w:rsid w:val="00EE59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E5964"/>
    <w:rPr>
      <w:rFonts w:ascii="Calibri" w:eastAsia="Calibri" w:hAnsi="Calibri" w:cs="Times New Roman"/>
      <w:lang w:val="gl-ES"/>
    </w:rPr>
  </w:style>
  <w:style w:type="paragraph" w:styleId="Textodeglobo">
    <w:name w:val="Balloon Text"/>
    <w:basedOn w:val="Normal"/>
    <w:link w:val="TextodegloboCar"/>
    <w:uiPriority w:val="99"/>
    <w:semiHidden/>
    <w:unhideWhenUsed/>
    <w:rsid w:val="00EE59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64"/>
    <w:rPr>
      <w:rFonts w:ascii="Tahoma" w:eastAsia="Calibri" w:hAnsi="Tahoma" w:cs="Tahoma"/>
      <w:sz w:val="16"/>
      <w:szCs w:val="16"/>
      <w:lang w:val="gl-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igualdade.camarinas" TargetMode="External"/><Relationship Id="rId13" Type="http://schemas.openxmlformats.org/officeDocument/2006/relationships/hyperlink" Target="http://instagr.am/legal/privacy/" TargetMode="External"/><Relationship Id="rId3" Type="http://schemas.openxmlformats.org/officeDocument/2006/relationships/settings" Target="settings.xml"/><Relationship Id="rId7" Type="http://schemas.openxmlformats.org/officeDocument/2006/relationships/hyperlink" Target="http://www.facebook.com/igualdade.camarinas" TargetMode="External"/><Relationship Id="rId12" Type="http://schemas.openxmlformats.org/officeDocument/2006/relationships/hyperlink" Target="http://www.facebook.com/note.php?note_id=%203223171153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igualdade.camarina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utrolado.camarinas.net" TargetMode="External"/><Relationship Id="rId4" Type="http://schemas.openxmlformats.org/officeDocument/2006/relationships/webSettings" Target="webSettings.xml"/><Relationship Id="rId9" Type="http://schemas.openxmlformats.org/officeDocument/2006/relationships/hyperlink" Target="http://www.camarinas.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811</TotalTime>
  <Pages>4</Pages>
  <Words>1525</Words>
  <Characters>8391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cp:lastModifiedBy>
  <cp:revision>49</cp:revision>
  <cp:lastPrinted>2013-03-06T12:09:00Z</cp:lastPrinted>
  <dcterms:created xsi:type="dcterms:W3CDTF">2013-02-25T14:06:00Z</dcterms:created>
  <dcterms:modified xsi:type="dcterms:W3CDTF">2013-03-06T13:57:00Z</dcterms:modified>
</cp:coreProperties>
</file>